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1B386B">
        <w:rPr>
          <w:b/>
          <w:sz w:val="28"/>
          <w:szCs w:val="28"/>
        </w:rPr>
        <w:t>367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1B386B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1B386B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D21C1F">
        <w:rPr>
          <w:sz w:val="28"/>
          <w:szCs w:val="28"/>
        </w:rPr>
        <w:t>шенного использования земельных участков, принадлежащих Васильевой Валентине Викторов</w:t>
      </w:r>
      <w:r w:rsidR="001B386B">
        <w:rPr>
          <w:sz w:val="28"/>
          <w:szCs w:val="28"/>
        </w:rPr>
        <w:t>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-на праве общей долевой собственности:179</w:t>
      </w:r>
      <w:r w:rsidR="001B386B">
        <w:rPr>
          <w:sz w:val="28"/>
          <w:szCs w:val="28"/>
        </w:rPr>
        <w:t>/627 с кадастровым номером</w:t>
      </w:r>
      <w:r w:rsidR="00100619">
        <w:rPr>
          <w:sz w:val="28"/>
          <w:szCs w:val="28"/>
        </w:rPr>
        <w:t xml:space="preserve"> </w:t>
      </w:r>
      <w:r>
        <w:rPr>
          <w:sz w:val="28"/>
          <w:szCs w:val="28"/>
        </w:rPr>
        <w:t>46:11:121203:929</w:t>
      </w:r>
      <w:r w:rsidR="001B386B">
        <w:rPr>
          <w:sz w:val="28"/>
          <w:szCs w:val="28"/>
        </w:rPr>
        <w:t xml:space="preserve"> </w:t>
      </w:r>
      <w:r w:rsidR="00100619">
        <w:rPr>
          <w:sz w:val="28"/>
          <w:szCs w:val="28"/>
        </w:rPr>
        <w:t xml:space="preserve"> площадью 48516 кв.,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 xml:space="preserve">я </w:t>
      </w:r>
      <w:proofErr w:type="gramStart"/>
      <w:r>
        <w:rPr>
          <w:sz w:val="28"/>
          <w:szCs w:val="28"/>
        </w:rPr>
        <w:t>-«</w:t>
      </w:r>
      <w:proofErr w:type="gramEnd"/>
      <w:r>
        <w:rPr>
          <w:sz w:val="28"/>
          <w:szCs w:val="28"/>
        </w:rPr>
        <w:t>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>
        <w:rPr>
          <w:sz w:val="28"/>
          <w:szCs w:val="28"/>
        </w:rPr>
        <w:t>сположенных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Новопоселеновский</w:t>
      </w:r>
      <w:proofErr w:type="spellEnd"/>
      <w:r w:rsidRPr="00036B04">
        <w:rPr>
          <w:sz w:val="28"/>
          <w:szCs w:val="28"/>
        </w:rPr>
        <w:t xml:space="preserve"> сельсовет, </w:t>
      </w:r>
      <w:proofErr w:type="spellStart"/>
      <w:r w:rsidRPr="00036B04">
        <w:rPr>
          <w:sz w:val="28"/>
          <w:szCs w:val="28"/>
        </w:rPr>
        <w:t>д</w:t>
      </w:r>
      <w:proofErr w:type="gramStart"/>
      <w:r w:rsidRPr="00036B04">
        <w:rPr>
          <w:sz w:val="28"/>
          <w:szCs w:val="28"/>
        </w:rPr>
        <w:t>.К</w:t>
      </w:r>
      <w:proofErr w:type="gramEnd"/>
      <w:r w:rsidRPr="00036B04">
        <w:rPr>
          <w:sz w:val="28"/>
          <w:szCs w:val="28"/>
        </w:rPr>
        <w:t>укуевка</w:t>
      </w:r>
      <w:proofErr w:type="spellEnd"/>
      <w:r w:rsidRPr="00036B04">
        <w:rPr>
          <w:sz w:val="28"/>
          <w:szCs w:val="28"/>
        </w:rPr>
        <w:t xml:space="preserve">,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1B386B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E7" w:rsidRDefault="008C0CE7">
      <w:r>
        <w:separator/>
      </w:r>
    </w:p>
  </w:endnote>
  <w:endnote w:type="continuationSeparator" w:id="0">
    <w:p w:rsidR="008C0CE7" w:rsidRDefault="008C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E7" w:rsidRDefault="008C0CE7">
      <w:r>
        <w:rPr>
          <w:color w:val="000000"/>
        </w:rPr>
        <w:separator/>
      </w:r>
    </w:p>
  </w:footnote>
  <w:footnote w:type="continuationSeparator" w:id="0">
    <w:p w:rsidR="008C0CE7" w:rsidRDefault="008C0C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B2EA4"/>
    <w:rsid w:val="00100619"/>
    <w:rsid w:val="00123EAD"/>
    <w:rsid w:val="00143375"/>
    <w:rsid w:val="001B386B"/>
    <w:rsid w:val="00235F67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6B1A12"/>
    <w:rsid w:val="007F0151"/>
    <w:rsid w:val="007F6709"/>
    <w:rsid w:val="008042C0"/>
    <w:rsid w:val="008B3550"/>
    <w:rsid w:val="008C0CE7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2018-11-12T14:01:00Z</cp:lastPrinted>
  <dcterms:created xsi:type="dcterms:W3CDTF">2015-11-01T11:33:00Z</dcterms:created>
  <dcterms:modified xsi:type="dcterms:W3CDTF">2018-11-12T14:02:00Z</dcterms:modified>
</cp:coreProperties>
</file>